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51" w:rsidRPr="00393DA5" w:rsidRDefault="00E73251" w:rsidP="00E73251">
      <w:pPr>
        <w:spacing w:line="240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  <w:bookmarkStart w:id="0" w:name="_GoBack"/>
      <w:bookmarkEnd w:id="0"/>
      <w:proofErr w:type="spellStart"/>
      <w:r w:rsidRPr="00393DA5">
        <w:rPr>
          <w:rFonts w:ascii="Times New Roman" w:eastAsia="Calibri" w:hAnsi="Times New Roman" w:cs="Times New Roman"/>
          <w:bCs/>
          <w:sz w:val="32"/>
          <w:szCs w:val="32"/>
        </w:rPr>
        <w:t>Осетровская</w:t>
      </w:r>
      <w:proofErr w:type="spellEnd"/>
      <w:r w:rsidRPr="00393DA5">
        <w:rPr>
          <w:rFonts w:ascii="Times New Roman" w:eastAsia="Calibri" w:hAnsi="Times New Roman" w:cs="Times New Roman"/>
          <w:bCs/>
          <w:sz w:val="32"/>
          <w:szCs w:val="32"/>
        </w:rPr>
        <w:t xml:space="preserve"> транспортная прокуратура разъясняет</w:t>
      </w:r>
    </w:p>
    <w:p w:rsidR="004B074E" w:rsidRPr="00C8423F" w:rsidRDefault="004B074E" w:rsidP="004B074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423F">
        <w:rPr>
          <w:rFonts w:ascii="Times New Roman" w:hAnsi="Times New Roman" w:cs="Times New Roman"/>
          <w:b/>
          <w:bCs/>
          <w:sz w:val="36"/>
          <w:szCs w:val="36"/>
        </w:rPr>
        <w:t>Правила перевозки организованных групп детей железнодорожным транспортом</w:t>
      </w:r>
    </w:p>
    <w:p w:rsidR="004B074E" w:rsidRPr="00C8423F" w:rsidRDefault="004B074E" w:rsidP="004B074E">
      <w:pPr>
        <w:spacing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C8423F">
        <w:rPr>
          <w:rFonts w:ascii="Times New Roman" w:hAnsi="Times New Roman" w:cs="Times New Roman"/>
          <w:sz w:val="30"/>
          <w:szCs w:val="30"/>
        </w:rPr>
        <w:t>Актуальным вопросом остается регулирование перевозки организованных групп детей поездом для участия в спортивных, культурно-образовательных и иных мероприятиях.</w:t>
      </w:r>
    </w:p>
    <w:p w:rsidR="004B074E" w:rsidRPr="00C8423F" w:rsidRDefault="004B074E" w:rsidP="004B074E">
      <w:pPr>
        <w:spacing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C8423F">
        <w:rPr>
          <w:rFonts w:ascii="Times New Roman" w:hAnsi="Times New Roman" w:cs="Times New Roman"/>
          <w:b/>
          <w:sz w:val="30"/>
          <w:szCs w:val="30"/>
        </w:rPr>
        <w:t xml:space="preserve">Обязанности организатора </w:t>
      </w:r>
      <w:r w:rsidRPr="00C8423F">
        <w:rPr>
          <w:rFonts w:ascii="Times New Roman" w:hAnsi="Times New Roman" w:cs="Times New Roman"/>
          <w:sz w:val="30"/>
          <w:szCs w:val="30"/>
        </w:rPr>
        <w:t>поездки группы детей железнодорожным транспортом:</w:t>
      </w:r>
    </w:p>
    <w:p w:rsidR="004B074E" w:rsidRPr="00C8423F" w:rsidRDefault="004B074E" w:rsidP="004B074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423F">
        <w:rPr>
          <w:rFonts w:ascii="Times New Roman" w:hAnsi="Times New Roman" w:cs="Times New Roman"/>
          <w:sz w:val="30"/>
          <w:szCs w:val="30"/>
        </w:rPr>
        <w:t xml:space="preserve">•Обеспечить </w:t>
      </w:r>
      <w:r w:rsidRPr="00AD1D7A">
        <w:rPr>
          <w:rFonts w:ascii="Times New Roman" w:hAnsi="Times New Roman" w:cs="Times New Roman"/>
          <w:b/>
          <w:sz w:val="30"/>
          <w:szCs w:val="30"/>
        </w:rPr>
        <w:t xml:space="preserve">сопровождение </w:t>
      </w:r>
      <w:r w:rsidRPr="00C8423F">
        <w:rPr>
          <w:rFonts w:ascii="Times New Roman" w:hAnsi="Times New Roman" w:cs="Times New Roman"/>
          <w:sz w:val="30"/>
          <w:szCs w:val="30"/>
        </w:rPr>
        <w:t>группы детей взрослыми из расчета 1 сопровождающий на 12 детей (педагогами, воспитателями, родителями, тренерами и другими) в период следования к месту назначения и обратно.</w:t>
      </w:r>
    </w:p>
    <w:p w:rsidR="004B074E" w:rsidRPr="00C8423F" w:rsidRDefault="004B074E" w:rsidP="004B074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423F">
        <w:rPr>
          <w:rFonts w:ascii="Times New Roman" w:hAnsi="Times New Roman" w:cs="Times New Roman"/>
          <w:sz w:val="30"/>
          <w:szCs w:val="30"/>
        </w:rPr>
        <w:t xml:space="preserve">•Организовать </w:t>
      </w:r>
      <w:r w:rsidRPr="00AD1D7A">
        <w:rPr>
          <w:rFonts w:ascii="Times New Roman" w:hAnsi="Times New Roman" w:cs="Times New Roman"/>
          <w:b/>
          <w:sz w:val="30"/>
          <w:szCs w:val="30"/>
        </w:rPr>
        <w:t>питание детей</w:t>
      </w:r>
      <w:r w:rsidRPr="00C8423F">
        <w:rPr>
          <w:rFonts w:ascii="Times New Roman" w:hAnsi="Times New Roman" w:cs="Times New Roman"/>
          <w:sz w:val="30"/>
          <w:szCs w:val="30"/>
        </w:rPr>
        <w:t xml:space="preserve"> с интервалами не более 4 часов.</w:t>
      </w:r>
    </w:p>
    <w:p w:rsidR="004B074E" w:rsidRPr="00C8423F" w:rsidRDefault="004B074E" w:rsidP="004B074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423F">
        <w:rPr>
          <w:rFonts w:ascii="Times New Roman" w:hAnsi="Times New Roman" w:cs="Times New Roman"/>
          <w:sz w:val="30"/>
          <w:szCs w:val="30"/>
        </w:rPr>
        <w:t xml:space="preserve">•Организовать </w:t>
      </w:r>
      <w:r w:rsidRPr="00AD1D7A">
        <w:rPr>
          <w:rFonts w:ascii="Times New Roman" w:hAnsi="Times New Roman" w:cs="Times New Roman"/>
          <w:b/>
          <w:sz w:val="30"/>
          <w:szCs w:val="30"/>
        </w:rPr>
        <w:t>питьевой режим</w:t>
      </w:r>
      <w:r w:rsidRPr="00C8423F">
        <w:rPr>
          <w:rFonts w:ascii="Times New Roman" w:hAnsi="Times New Roman" w:cs="Times New Roman"/>
          <w:sz w:val="30"/>
          <w:szCs w:val="30"/>
        </w:rPr>
        <w:t xml:space="preserve"> в пути следования и при доставке детей от вокзала до мест назначения и обратно, а также при их нахождении на вокзале.</w:t>
      </w:r>
    </w:p>
    <w:p w:rsidR="004B074E" w:rsidRPr="00C8423F" w:rsidRDefault="004B074E" w:rsidP="004B074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423F">
        <w:rPr>
          <w:rFonts w:ascii="Times New Roman" w:hAnsi="Times New Roman" w:cs="Times New Roman"/>
          <w:sz w:val="30"/>
          <w:szCs w:val="30"/>
        </w:rPr>
        <w:t xml:space="preserve">•Обеспечить сопровождение группы детей в количестве свыше 30 человек </w:t>
      </w:r>
      <w:r w:rsidRPr="00AD1D7A">
        <w:rPr>
          <w:rFonts w:ascii="Times New Roman" w:hAnsi="Times New Roman" w:cs="Times New Roman"/>
          <w:b/>
          <w:sz w:val="30"/>
          <w:szCs w:val="30"/>
        </w:rPr>
        <w:t>медицинским работником</w:t>
      </w:r>
      <w:r w:rsidRPr="00C8423F">
        <w:rPr>
          <w:rFonts w:ascii="Times New Roman" w:hAnsi="Times New Roman" w:cs="Times New Roman"/>
          <w:sz w:val="30"/>
          <w:szCs w:val="30"/>
        </w:rPr>
        <w:t xml:space="preserve"> при нахождении в пути следования более 12 часов.</w:t>
      </w:r>
    </w:p>
    <w:p w:rsidR="004B074E" w:rsidRPr="00C8423F" w:rsidRDefault="004B074E" w:rsidP="004B074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423F">
        <w:rPr>
          <w:rFonts w:ascii="Times New Roman" w:hAnsi="Times New Roman" w:cs="Times New Roman"/>
          <w:sz w:val="30"/>
          <w:szCs w:val="30"/>
        </w:rPr>
        <w:t xml:space="preserve">•Направить </w:t>
      </w:r>
      <w:r w:rsidRPr="004C0D77">
        <w:rPr>
          <w:rFonts w:ascii="Times New Roman" w:hAnsi="Times New Roman" w:cs="Times New Roman"/>
          <w:b/>
          <w:sz w:val="30"/>
          <w:szCs w:val="30"/>
        </w:rPr>
        <w:t>информацию в органы Роспотребнадзора</w:t>
      </w:r>
      <w:r w:rsidRPr="00C8423F">
        <w:rPr>
          <w:rFonts w:ascii="Times New Roman" w:hAnsi="Times New Roman" w:cs="Times New Roman"/>
          <w:sz w:val="30"/>
          <w:szCs w:val="30"/>
        </w:rPr>
        <w:t xml:space="preserve"> </w:t>
      </w:r>
      <w:r w:rsidRPr="00E50038">
        <w:rPr>
          <w:rFonts w:ascii="Times New Roman" w:hAnsi="Times New Roman" w:cs="Times New Roman"/>
          <w:sz w:val="28"/>
          <w:szCs w:val="28"/>
        </w:rPr>
        <w:t xml:space="preserve">по месту отправления </w:t>
      </w:r>
      <w:r w:rsidRPr="00C8423F">
        <w:rPr>
          <w:rFonts w:ascii="Times New Roman" w:hAnsi="Times New Roman" w:cs="Times New Roman"/>
          <w:sz w:val="30"/>
          <w:szCs w:val="30"/>
        </w:rPr>
        <w:t xml:space="preserve">о планируемых сроках отправки детей и их количестве </w:t>
      </w:r>
      <w:r w:rsidRPr="004C0D77">
        <w:rPr>
          <w:rFonts w:ascii="Times New Roman" w:hAnsi="Times New Roman" w:cs="Times New Roman"/>
          <w:b/>
          <w:sz w:val="30"/>
          <w:szCs w:val="30"/>
        </w:rPr>
        <w:t>не менее чем за 3 суток</w:t>
      </w:r>
      <w:r w:rsidRPr="00C8423F">
        <w:rPr>
          <w:rFonts w:ascii="Times New Roman" w:hAnsi="Times New Roman" w:cs="Times New Roman"/>
          <w:sz w:val="30"/>
          <w:szCs w:val="30"/>
        </w:rPr>
        <w:t xml:space="preserve"> до отправления группы детей. </w:t>
      </w:r>
    </w:p>
    <w:p w:rsidR="004B074E" w:rsidRPr="00C8423F" w:rsidRDefault="004B074E" w:rsidP="004B074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423F">
        <w:rPr>
          <w:rFonts w:ascii="Times New Roman" w:hAnsi="Times New Roman" w:cs="Times New Roman"/>
          <w:sz w:val="30"/>
          <w:szCs w:val="30"/>
        </w:rPr>
        <w:t>•Минимальный количество детей в группе составляет 10 человек.</w:t>
      </w:r>
    </w:p>
    <w:p w:rsidR="004B074E" w:rsidRPr="00C8423F" w:rsidRDefault="004B074E" w:rsidP="004B074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423F">
        <w:rPr>
          <w:rFonts w:ascii="Times New Roman" w:hAnsi="Times New Roman" w:cs="Times New Roman"/>
          <w:sz w:val="30"/>
          <w:szCs w:val="30"/>
        </w:rPr>
        <w:t xml:space="preserve">•Заявки на </w:t>
      </w:r>
      <w:r w:rsidRPr="00AD1D7A">
        <w:rPr>
          <w:rFonts w:ascii="Times New Roman" w:hAnsi="Times New Roman" w:cs="Times New Roman"/>
          <w:b/>
          <w:sz w:val="30"/>
          <w:szCs w:val="30"/>
        </w:rPr>
        <w:t>резервирование мест</w:t>
      </w:r>
      <w:r w:rsidRPr="00C8423F">
        <w:rPr>
          <w:rFonts w:ascii="Times New Roman" w:hAnsi="Times New Roman" w:cs="Times New Roman"/>
          <w:sz w:val="30"/>
          <w:szCs w:val="30"/>
        </w:rPr>
        <w:t xml:space="preserve"> для перевозки организованной группы пассажиров принимаются не ранее чем за 90, 60, или 45 суток и не позднее чем за 10 суток до даты отправления поезда.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D1D7A">
        <w:rPr>
          <w:rFonts w:ascii="Times New Roman" w:hAnsi="Times New Roman" w:cs="Times New Roman"/>
          <w:b/>
          <w:sz w:val="30"/>
          <w:szCs w:val="30"/>
        </w:rPr>
        <w:t xml:space="preserve">В заявке </w:t>
      </w:r>
      <w:r w:rsidRPr="00AD1D7A">
        <w:rPr>
          <w:rFonts w:ascii="Times New Roman" w:hAnsi="Times New Roman" w:cs="Times New Roman"/>
          <w:b/>
          <w:sz w:val="28"/>
          <w:szCs w:val="28"/>
        </w:rPr>
        <w:t>установленного образца</w:t>
      </w:r>
      <w:r w:rsidRPr="00E50038">
        <w:rPr>
          <w:rFonts w:ascii="Times New Roman" w:hAnsi="Times New Roman" w:cs="Times New Roman"/>
          <w:sz w:val="28"/>
          <w:szCs w:val="28"/>
        </w:rPr>
        <w:t xml:space="preserve"> </w:t>
      </w:r>
      <w:r w:rsidRPr="00AD1D7A">
        <w:rPr>
          <w:rFonts w:ascii="Times New Roman" w:hAnsi="Times New Roman" w:cs="Times New Roman"/>
          <w:b/>
          <w:sz w:val="30"/>
          <w:szCs w:val="30"/>
        </w:rPr>
        <w:t>указываются:</w:t>
      </w:r>
      <w:r w:rsidRPr="00C8423F">
        <w:rPr>
          <w:rFonts w:ascii="Times New Roman" w:hAnsi="Times New Roman" w:cs="Times New Roman"/>
          <w:sz w:val="30"/>
          <w:szCs w:val="30"/>
        </w:rPr>
        <w:t xml:space="preserve"> наименование организации, количество мест, номер поезда, тип или класс вагона, дата выезда, станция отправления и станция назначения, список </w:t>
      </w:r>
      <w:r>
        <w:rPr>
          <w:rFonts w:ascii="Times New Roman" w:hAnsi="Times New Roman" w:cs="Times New Roman"/>
          <w:sz w:val="30"/>
          <w:szCs w:val="30"/>
        </w:rPr>
        <w:t>детей</w:t>
      </w:r>
      <w:r w:rsidRPr="00C8423F">
        <w:rPr>
          <w:rFonts w:ascii="Times New Roman" w:hAnsi="Times New Roman" w:cs="Times New Roman"/>
          <w:sz w:val="30"/>
          <w:szCs w:val="30"/>
        </w:rPr>
        <w:t>, в котором отдельно указываются руководитель группы и взрослые сопровождающие лица.</w:t>
      </w:r>
    </w:p>
    <w:p w:rsidR="004B074E" w:rsidRDefault="004B074E" w:rsidP="004B074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423F">
        <w:rPr>
          <w:rFonts w:ascii="Times New Roman" w:hAnsi="Times New Roman" w:cs="Times New Roman"/>
          <w:sz w:val="30"/>
          <w:szCs w:val="30"/>
        </w:rPr>
        <w:t>•С заявками необходимо обращаться в филиалы АО «Федеральная пассажирская компания», железнодорожные агентства.</w:t>
      </w:r>
    </w:p>
    <w:p w:rsidR="004B074E" w:rsidRPr="00E50038" w:rsidRDefault="004B074E" w:rsidP="004B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23F">
        <w:rPr>
          <w:rFonts w:ascii="Times New Roman" w:hAnsi="Times New Roman" w:cs="Times New Roman"/>
          <w:sz w:val="30"/>
          <w:szCs w:val="30"/>
        </w:rPr>
        <w:t>•</w:t>
      </w:r>
      <w:r w:rsidRPr="00E50038">
        <w:rPr>
          <w:rFonts w:ascii="Times New Roman" w:hAnsi="Times New Roman" w:cs="Times New Roman"/>
          <w:sz w:val="28"/>
          <w:szCs w:val="28"/>
        </w:rPr>
        <w:t xml:space="preserve">За резервирование мест в поездах дальнего следования перевозчиком взимается сбор. Сбор взимается за каждое место при подаче заявки на </w:t>
      </w:r>
      <w:r w:rsidRPr="00E50038">
        <w:rPr>
          <w:rFonts w:ascii="Times New Roman" w:hAnsi="Times New Roman" w:cs="Times New Roman"/>
          <w:sz w:val="28"/>
          <w:szCs w:val="28"/>
        </w:rPr>
        <w:lastRenderedPageBreak/>
        <w:t>резервирование мест. При отказе от зарезервированных мест полученный сбор не возвращается.</w:t>
      </w:r>
    </w:p>
    <w:p w:rsidR="004B074E" w:rsidRPr="00C8423F" w:rsidRDefault="004B074E" w:rsidP="004B074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23F">
        <w:rPr>
          <w:rFonts w:ascii="Times New Roman" w:hAnsi="Times New Roman" w:cs="Times New Roman"/>
          <w:b/>
          <w:sz w:val="36"/>
          <w:szCs w:val="36"/>
        </w:rPr>
        <w:t>Документы, необходимые при посадке в поезд</w:t>
      </w:r>
    </w:p>
    <w:p w:rsidR="004B074E" w:rsidRPr="00C8423F" w:rsidRDefault="004B074E" w:rsidP="004B074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23F">
        <w:rPr>
          <w:rFonts w:ascii="Times New Roman" w:hAnsi="Times New Roman" w:cs="Times New Roman"/>
          <w:sz w:val="30"/>
          <w:szCs w:val="30"/>
        </w:rPr>
        <w:t xml:space="preserve">При посадке детей в возрасте до 14 лет в поезда дальнего следования необходимо предъявить </w:t>
      </w:r>
      <w:r w:rsidRPr="00C8423F">
        <w:rPr>
          <w:rFonts w:ascii="Times New Roman" w:hAnsi="Times New Roman" w:cs="Times New Roman"/>
          <w:b/>
          <w:sz w:val="30"/>
          <w:szCs w:val="30"/>
        </w:rPr>
        <w:t>подлинник свидетельства о рождении</w:t>
      </w:r>
      <w:r w:rsidRPr="00C8423F">
        <w:rPr>
          <w:rFonts w:ascii="Times New Roman" w:hAnsi="Times New Roman" w:cs="Times New Roman"/>
          <w:sz w:val="30"/>
          <w:szCs w:val="30"/>
        </w:rPr>
        <w:t xml:space="preserve"> или его </w:t>
      </w:r>
      <w:r w:rsidRPr="00C8423F">
        <w:rPr>
          <w:rFonts w:ascii="Times New Roman" w:hAnsi="Times New Roman" w:cs="Times New Roman"/>
          <w:b/>
          <w:sz w:val="30"/>
          <w:szCs w:val="30"/>
        </w:rPr>
        <w:t>нотариально заверенную копию</w:t>
      </w:r>
    </w:p>
    <w:p w:rsidR="004B074E" w:rsidRPr="00C8423F" w:rsidRDefault="004B074E" w:rsidP="004B074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23F">
        <w:rPr>
          <w:rFonts w:ascii="Times New Roman" w:hAnsi="Times New Roman" w:cs="Times New Roman"/>
          <w:sz w:val="30"/>
          <w:szCs w:val="30"/>
        </w:rPr>
        <w:t>При посадке в поезд организованных групп детей по льготным проездным документам необходимо предъявить справки из общеобразовательных учреждений очной формы обучения, подтверждающих обучение в этом учреждении, и свидетельства о рождении. Справка должна содержать ФИО ученика, реквизиты и юридический адрес школы, номер и дату. Справка должна быть заверена печатью школы и подписью руководителя учебного учреждения либо лица, его замещающего.</w:t>
      </w:r>
    </w:p>
    <w:p w:rsidR="004B074E" w:rsidRPr="00C8423F" w:rsidRDefault="004B074E" w:rsidP="004B074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23F">
        <w:rPr>
          <w:rFonts w:ascii="Times New Roman" w:hAnsi="Times New Roman" w:cs="Times New Roman"/>
          <w:b/>
          <w:sz w:val="36"/>
          <w:szCs w:val="36"/>
        </w:rPr>
        <w:t>Требования к организации питания детей</w:t>
      </w:r>
    </w:p>
    <w:p w:rsidR="004B074E" w:rsidRPr="006F713A" w:rsidRDefault="004B074E" w:rsidP="004B074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713A">
        <w:rPr>
          <w:rFonts w:ascii="Times New Roman" w:hAnsi="Times New Roman" w:cs="Times New Roman"/>
          <w:sz w:val="30"/>
          <w:szCs w:val="30"/>
        </w:rPr>
        <w:t xml:space="preserve">•При нахождении в пути </w:t>
      </w:r>
      <w:r w:rsidRPr="00E50038">
        <w:rPr>
          <w:rFonts w:ascii="Times New Roman" w:hAnsi="Times New Roman" w:cs="Times New Roman"/>
          <w:b/>
          <w:sz w:val="28"/>
          <w:szCs w:val="28"/>
        </w:rPr>
        <w:t>свыше 1 дня</w:t>
      </w:r>
      <w:r w:rsidRPr="006F713A">
        <w:rPr>
          <w:rFonts w:ascii="Times New Roman" w:hAnsi="Times New Roman" w:cs="Times New Roman"/>
          <w:sz w:val="30"/>
          <w:szCs w:val="30"/>
        </w:rPr>
        <w:t xml:space="preserve"> организуется </w:t>
      </w:r>
      <w:r w:rsidRPr="00C8423F">
        <w:rPr>
          <w:rFonts w:ascii="Times New Roman" w:hAnsi="Times New Roman" w:cs="Times New Roman"/>
          <w:b/>
          <w:sz w:val="30"/>
          <w:szCs w:val="30"/>
        </w:rPr>
        <w:t xml:space="preserve">полноценное горячее питание </w:t>
      </w:r>
      <w:r w:rsidRPr="006F713A">
        <w:rPr>
          <w:rFonts w:ascii="Times New Roman" w:hAnsi="Times New Roman" w:cs="Times New Roman"/>
          <w:sz w:val="30"/>
          <w:szCs w:val="30"/>
        </w:rPr>
        <w:t>(супы, гарниры, мясные или рыбные блюда).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8423F">
        <w:rPr>
          <w:rFonts w:ascii="Times New Roman" w:hAnsi="Times New Roman" w:cs="Times New Roman"/>
          <w:sz w:val="30"/>
          <w:szCs w:val="30"/>
        </w:rPr>
        <w:t>Кратность приема пищи определяется временем нахождения групп детей в пути следования, времени суток и в соответствии с гигиеническими нормативами.</w:t>
      </w:r>
    </w:p>
    <w:p w:rsidR="004B074E" w:rsidRPr="006F713A" w:rsidRDefault="004B074E" w:rsidP="004B074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713A">
        <w:rPr>
          <w:rFonts w:ascii="Times New Roman" w:hAnsi="Times New Roman" w:cs="Times New Roman"/>
          <w:sz w:val="30"/>
          <w:szCs w:val="30"/>
        </w:rPr>
        <w:t xml:space="preserve">•При нахождении в пути следования </w:t>
      </w:r>
      <w:r w:rsidRPr="00C8423F">
        <w:rPr>
          <w:rFonts w:ascii="Times New Roman" w:hAnsi="Times New Roman" w:cs="Times New Roman"/>
          <w:b/>
          <w:sz w:val="30"/>
          <w:szCs w:val="30"/>
        </w:rPr>
        <w:t>менее 4 часов</w:t>
      </w:r>
      <w:r w:rsidRPr="00C8423F">
        <w:rPr>
          <w:rFonts w:ascii="Times New Roman" w:hAnsi="Times New Roman" w:cs="Times New Roman"/>
          <w:sz w:val="30"/>
          <w:szCs w:val="30"/>
        </w:rPr>
        <w:t xml:space="preserve"> допускается использовать набор пищевой продукции («сухой паек»), </w:t>
      </w:r>
      <w:r w:rsidRPr="00C8423F">
        <w:rPr>
          <w:rFonts w:ascii="Times New Roman" w:hAnsi="Times New Roman" w:cs="Times New Roman"/>
          <w:b/>
          <w:sz w:val="30"/>
          <w:szCs w:val="30"/>
        </w:rPr>
        <w:t>свыше 4 часов</w:t>
      </w:r>
      <w:r w:rsidRPr="00C8423F">
        <w:rPr>
          <w:rFonts w:ascii="Times New Roman" w:hAnsi="Times New Roman" w:cs="Times New Roman"/>
          <w:sz w:val="30"/>
          <w:szCs w:val="30"/>
        </w:rPr>
        <w:t xml:space="preserve"> (за исключением ночного времени с 23:00 до 7:00) – должно быть организовано горячее питание.</w:t>
      </w:r>
    </w:p>
    <w:p w:rsidR="004B074E" w:rsidRPr="00C8423F" w:rsidRDefault="004B074E" w:rsidP="004B074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23F">
        <w:rPr>
          <w:rFonts w:ascii="Times New Roman" w:hAnsi="Times New Roman" w:cs="Times New Roman"/>
          <w:b/>
          <w:sz w:val="36"/>
          <w:szCs w:val="36"/>
        </w:rPr>
        <w:t xml:space="preserve">Ответственность за несоблюдение правил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C8423F">
        <w:rPr>
          <w:rFonts w:ascii="Times New Roman" w:hAnsi="Times New Roman" w:cs="Times New Roman"/>
          <w:b/>
          <w:sz w:val="36"/>
          <w:szCs w:val="36"/>
        </w:rPr>
        <w:t>по перевозке детей</w:t>
      </w:r>
    </w:p>
    <w:p w:rsidR="004B074E" w:rsidRPr="00C8423F" w:rsidRDefault="004B074E" w:rsidP="004B074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23F">
        <w:rPr>
          <w:rFonts w:ascii="Times New Roman" w:hAnsi="Times New Roman" w:cs="Times New Roman"/>
          <w:sz w:val="30"/>
          <w:szCs w:val="30"/>
        </w:rPr>
        <w:t xml:space="preserve">Несоблюдение санитарных правил при перевозке детей влечет привлечение к </w:t>
      </w:r>
      <w:r w:rsidRPr="00C8423F">
        <w:rPr>
          <w:rFonts w:ascii="Times New Roman" w:hAnsi="Times New Roman" w:cs="Times New Roman"/>
          <w:b/>
          <w:sz w:val="30"/>
          <w:szCs w:val="30"/>
        </w:rPr>
        <w:t>административной и уголовной</w:t>
      </w:r>
      <w:r w:rsidRPr="00C8423F">
        <w:rPr>
          <w:rFonts w:ascii="Times New Roman" w:hAnsi="Times New Roman" w:cs="Times New Roman"/>
          <w:sz w:val="30"/>
          <w:szCs w:val="30"/>
        </w:rPr>
        <w:t xml:space="preserve"> </w:t>
      </w:r>
      <w:r w:rsidRPr="00C8423F">
        <w:rPr>
          <w:rFonts w:ascii="Times New Roman" w:hAnsi="Times New Roman" w:cs="Times New Roman"/>
          <w:b/>
          <w:sz w:val="30"/>
          <w:szCs w:val="30"/>
        </w:rPr>
        <w:t>ответственности</w:t>
      </w:r>
      <w:r w:rsidRPr="00C8423F">
        <w:rPr>
          <w:rFonts w:ascii="Times New Roman" w:hAnsi="Times New Roman" w:cs="Times New Roman"/>
          <w:sz w:val="30"/>
          <w:szCs w:val="30"/>
        </w:rPr>
        <w:t>:</w:t>
      </w:r>
    </w:p>
    <w:p w:rsidR="004B074E" w:rsidRPr="00C8423F" w:rsidRDefault="004B074E" w:rsidP="004B074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423F">
        <w:rPr>
          <w:rFonts w:ascii="Times New Roman" w:hAnsi="Times New Roman" w:cs="Times New Roman"/>
          <w:sz w:val="30"/>
          <w:szCs w:val="30"/>
        </w:rPr>
        <w:t>•по ст. 6.3 КоАП РФ (нарушение законодательства в области обеспечения санитарно-эпидемиологического благополучия населения)</w:t>
      </w:r>
    </w:p>
    <w:p w:rsidR="004B074E" w:rsidRPr="00C8423F" w:rsidRDefault="004B074E" w:rsidP="004B074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423F">
        <w:rPr>
          <w:rFonts w:ascii="Times New Roman" w:hAnsi="Times New Roman" w:cs="Times New Roman"/>
          <w:sz w:val="30"/>
          <w:szCs w:val="30"/>
        </w:rPr>
        <w:t>•по ст. 14.4 КоАП РФ (оказание населению услуг, не соответствующих требованиям нормативных правовых актов, устанавливающих порядок (правила) выполнения работ либо оказания услуг)</w:t>
      </w:r>
    </w:p>
    <w:p w:rsidR="004B074E" w:rsidRPr="00C8423F" w:rsidRDefault="004B074E" w:rsidP="004B074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423F">
        <w:rPr>
          <w:rFonts w:ascii="Times New Roman" w:hAnsi="Times New Roman" w:cs="Times New Roman"/>
          <w:sz w:val="30"/>
          <w:szCs w:val="30"/>
        </w:rPr>
        <w:t>•по ст. 236 УК РФ (нарушение санитарно-эпидемиологических правил)</w:t>
      </w:r>
    </w:p>
    <w:p w:rsidR="000E459D" w:rsidRDefault="004B074E" w:rsidP="004B074E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423F">
        <w:rPr>
          <w:rFonts w:ascii="Times New Roman" w:hAnsi="Times New Roman" w:cs="Times New Roman"/>
          <w:sz w:val="30"/>
          <w:szCs w:val="30"/>
        </w:rPr>
        <w:t>•по ст. 237УК РФ (сокрытие информации об обстоятельствах, создающих опасность для жизни или здоровья людей)</w:t>
      </w:r>
    </w:p>
    <w:sectPr w:rsidR="000E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240A"/>
    <w:multiLevelType w:val="hybridMultilevel"/>
    <w:tmpl w:val="877AB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BD"/>
    <w:rsid w:val="000712DB"/>
    <w:rsid w:val="0007770D"/>
    <w:rsid w:val="000E459D"/>
    <w:rsid w:val="000E7034"/>
    <w:rsid w:val="00144321"/>
    <w:rsid w:val="00164BE0"/>
    <w:rsid w:val="001D5CA7"/>
    <w:rsid w:val="001F078D"/>
    <w:rsid w:val="002E5801"/>
    <w:rsid w:val="003765D3"/>
    <w:rsid w:val="00404657"/>
    <w:rsid w:val="004131C9"/>
    <w:rsid w:val="0043272F"/>
    <w:rsid w:val="00446C0B"/>
    <w:rsid w:val="004B074E"/>
    <w:rsid w:val="004B117D"/>
    <w:rsid w:val="004C0D77"/>
    <w:rsid w:val="004D2957"/>
    <w:rsid w:val="0057201D"/>
    <w:rsid w:val="00597771"/>
    <w:rsid w:val="005C3F54"/>
    <w:rsid w:val="006879C5"/>
    <w:rsid w:val="006F713A"/>
    <w:rsid w:val="0073329E"/>
    <w:rsid w:val="008022BB"/>
    <w:rsid w:val="008F42BC"/>
    <w:rsid w:val="00957CC4"/>
    <w:rsid w:val="00A007BD"/>
    <w:rsid w:val="00AD1D7A"/>
    <w:rsid w:val="00BE3FEA"/>
    <w:rsid w:val="00C24480"/>
    <w:rsid w:val="00C8423F"/>
    <w:rsid w:val="00CE31F1"/>
    <w:rsid w:val="00D35596"/>
    <w:rsid w:val="00DC7B29"/>
    <w:rsid w:val="00E26C36"/>
    <w:rsid w:val="00E5025C"/>
    <w:rsid w:val="00E562FA"/>
    <w:rsid w:val="00E73251"/>
    <w:rsid w:val="00EE59D8"/>
    <w:rsid w:val="00F84C8C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B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800F-1A55-4F8F-A6D4-9F17F8F5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2024-02-22T10:58:00Z</cp:lastPrinted>
  <dcterms:created xsi:type="dcterms:W3CDTF">2024-02-28T02:49:00Z</dcterms:created>
  <dcterms:modified xsi:type="dcterms:W3CDTF">2024-02-28T02:49:00Z</dcterms:modified>
</cp:coreProperties>
</file>